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C2" w:rsidRDefault="00A64060">
      <w:r>
        <w:t>In 2011 a small group of individuals came together determined to</w:t>
      </w:r>
      <w:r w:rsidR="00390B55">
        <w:t xml:space="preserve"> create a</w:t>
      </w:r>
      <w:r w:rsidR="005704C2">
        <w:t>n</w:t>
      </w:r>
      <w:r w:rsidR="00390B55">
        <w:t xml:space="preserve"> enjoyable</w:t>
      </w:r>
      <w:r w:rsidR="005704C2">
        <w:t xml:space="preserve"> and healthy</w:t>
      </w:r>
      <w:r w:rsidR="00390B55">
        <w:t xml:space="preserve"> event during the Yorktown Fourth of July Celebration</w:t>
      </w:r>
      <w:r>
        <w:t xml:space="preserve">. </w:t>
      </w:r>
      <w:r w:rsidR="00A97FDF">
        <w:t>S</w:t>
      </w:r>
      <w:r w:rsidR="00DD0518">
        <w:t>even</w:t>
      </w:r>
      <w:r w:rsidRPr="006A6D25">
        <w:t xml:space="preserve"> </w:t>
      </w:r>
      <w:r>
        <w:t xml:space="preserve">years later with your help, we are happy to say that we have created East Central Indiana’s best family fitness event.  In </w:t>
      </w:r>
      <w:r w:rsidR="00390B55">
        <w:t>concert with The Town of Yorktown</w:t>
      </w:r>
      <w:r w:rsidR="005704C2">
        <w:t xml:space="preserve"> and </w:t>
      </w:r>
      <w:r w:rsidR="00390B55">
        <w:t>The Yorktown Chamber of Commerce</w:t>
      </w:r>
      <w:r w:rsidR="005704C2">
        <w:t xml:space="preserve"> </w:t>
      </w:r>
      <w:r>
        <w:t>the</w:t>
      </w:r>
      <w:r w:rsidR="005704C2">
        <w:t xml:space="preserve"> “</w:t>
      </w:r>
      <w:r w:rsidR="005704C2" w:rsidRPr="00A64060">
        <w:rPr>
          <w:b/>
        </w:rPr>
        <w:t>Four for the Fourth</w:t>
      </w:r>
      <w:r w:rsidR="005704C2">
        <w:t xml:space="preserve">” </w:t>
      </w:r>
      <w:r w:rsidR="00A53DC0">
        <w:t>R</w:t>
      </w:r>
      <w:r w:rsidR="005704C2">
        <w:t>un/</w:t>
      </w:r>
      <w:r w:rsidR="00A53DC0">
        <w:t>W</w:t>
      </w:r>
      <w:r w:rsidR="005704C2">
        <w:t xml:space="preserve">alk and 1 mile </w:t>
      </w:r>
      <w:r w:rsidR="00A53DC0">
        <w:t>F</w:t>
      </w:r>
      <w:r w:rsidR="005704C2">
        <w:t xml:space="preserve">un </w:t>
      </w:r>
      <w:r w:rsidR="00A53DC0">
        <w:t>R</w:t>
      </w:r>
      <w:r w:rsidR="005704C2">
        <w:t>un</w:t>
      </w:r>
      <w:r>
        <w:t xml:space="preserve"> is reaching new participants and helping the community move forward.</w:t>
      </w:r>
    </w:p>
    <w:p w:rsidR="005704C2" w:rsidRDefault="005704C2">
      <w:r>
        <w:t xml:space="preserve">The </w:t>
      </w:r>
      <w:r w:rsidR="008D2347" w:rsidRPr="000B2C99">
        <w:t>Four for the Fourth</w:t>
      </w:r>
      <w:r>
        <w:t xml:space="preserve"> could not have happened without the generous support of </w:t>
      </w:r>
      <w:r w:rsidR="00A64060">
        <w:t xml:space="preserve">the </w:t>
      </w:r>
      <w:r>
        <w:t>sponsors who help</w:t>
      </w:r>
      <w:r w:rsidR="00A64060">
        <w:t xml:space="preserve">ed get the event off the ground, and those that have continued to sponsor and participate over the past </w:t>
      </w:r>
      <w:r w:rsidR="00DD0518">
        <w:t>6</w:t>
      </w:r>
      <w:r w:rsidR="00A64060">
        <w:t xml:space="preserve"> years.  </w:t>
      </w:r>
      <w:r w:rsidR="000B2C99">
        <w:t>Each year we as a community see the tangible benefit of new trail construction happening and the sponsors of this event are hug part of that success.</w:t>
      </w:r>
      <w:r w:rsidR="00A64060">
        <w:t xml:space="preserve">  We are planning a number of new offerings this year and they will only be possible </w:t>
      </w:r>
      <w:r w:rsidR="00F0643B">
        <w:t xml:space="preserve">with your help.  </w:t>
      </w:r>
    </w:p>
    <w:p w:rsidR="0055185C" w:rsidRDefault="00A53DC0">
      <w:r>
        <w:t>We are approaching you today</w:t>
      </w:r>
      <w:r w:rsidR="0055185C">
        <w:t xml:space="preserve"> to see if you are willing to participate as a sponsor for </w:t>
      </w:r>
      <w:r w:rsidR="008D2347">
        <w:t>the 201</w:t>
      </w:r>
      <w:r w:rsidR="00DD0518">
        <w:t>7</w:t>
      </w:r>
      <w:r w:rsidR="0055185C">
        <w:t xml:space="preserve"> </w:t>
      </w:r>
      <w:r w:rsidR="00F0643B">
        <w:t>Four for the Fourth</w:t>
      </w:r>
      <w:r w:rsidR="0055185C">
        <w:t xml:space="preserve">.  We have set up </w:t>
      </w:r>
      <w:r w:rsidR="00911984">
        <w:t>4</w:t>
      </w:r>
      <w:r w:rsidR="0055185C">
        <w:t xml:space="preserve"> levels of sponsorship</w:t>
      </w:r>
      <w:r>
        <w:t>,</w:t>
      </w:r>
      <w:r w:rsidR="0055185C">
        <w:t xml:space="preserve"> each with unique publicity and entry opportunities</w:t>
      </w:r>
      <w:r>
        <w:t>:</w:t>
      </w:r>
      <w:r w:rsidR="0055185C">
        <w:t xml:space="preserve"> </w:t>
      </w:r>
    </w:p>
    <w:p w:rsidR="00AC5455" w:rsidRDefault="00537C8D" w:rsidP="00AC5455">
      <w:pPr>
        <w:pStyle w:val="ListParagraph"/>
        <w:numPr>
          <w:ilvl w:val="0"/>
          <w:numId w:val="1"/>
        </w:numPr>
      </w:pPr>
      <w:r>
        <w:t>Bronze level</w:t>
      </w:r>
      <w:r w:rsidR="00AC5455">
        <w:t xml:space="preserve"> sponsorship, </w:t>
      </w:r>
      <w:r w:rsidR="00AC5455" w:rsidRPr="00911984">
        <w:t>$</w:t>
      </w:r>
      <w:r w:rsidRPr="00911984">
        <w:t>200</w:t>
      </w:r>
      <w:r w:rsidR="00AC5455">
        <w:t>…Will include your company name on any printed material</w:t>
      </w:r>
      <w:r w:rsidR="00F0643B">
        <w:t>,</w:t>
      </w:r>
      <w:r w:rsidR="00AC5455">
        <w:t xml:space="preserve"> sponsorship poster</w:t>
      </w:r>
      <w:r w:rsidR="00A53DC0">
        <w:t>s</w:t>
      </w:r>
      <w:r w:rsidR="00AC5455">
        <w:t>/sign</w:t>
      </w:r>
      <w:r w:rsidR="00A53DC0">
        <w:t>s</w:t>
      </w:r>
      <w:r w:rsidR="00AC5455">
        <w:t xml:space="preserve"> to be posted at the race and throughout the community, and two (2) free entries in the “Four for the 4</w:t>
      </w:r>
      <w:r w:rsidR="00AC5455" w:rsidRPr="00AC5455">
        <w:rPr>
          <w:vertAlign w:val="superscript"/>
        </w:rPr>
        <w:t>th</w:t>
      </w:r>
      <w:r w:rsidR="00AC5455">
        <w:t xml:space="preserve">” </w:t>
      </w:r>
      <w:r w:rsidR="00A53DC0">
        <w:t>R</w:t>
      </w:r>
      <w:r w:rsidR="00AC5455">
        <w:t>un.</w:t>
      </w:r>
    </w:p>
    <w:p w:rsidR="00AC5455" w:rsidRDefault="00537C8D" w:rsidP="00AC5455">
      <w:pPr>
        <w:pStyle w:val="ListParagraph"/>
        <w:numPr>
          <w:ilvl w:val="0"/>
          <w:numId w:val="1"/>
        </w:numPr>
      </w:pPr>
      <w:r>
        <w:t>Silver l</w:t>
      </w:r>
      <w:r w:rsidR="00AC5455">
        <w:t xml:space="preserve">evel sponsorship, </w:t>
      </w:r>
      <w:r w:rsidR="00AC5455" w:rsidRPr="00911984">
        <w:t>$</w:t>
      </w:r>
      <w:r w:rsidRPr="00911984">
        <w:t>500</w:t>
      </w:r>
      <w:r w:rsidR="00AC5455">
        <w:t xml:space="preserve">…Will include your </w:t>
      </w:r>
      <w:r w:rsidR="00AC5455" w:rsidRPr="00537C8D">
        <w:t>company name</w:t>
      </w:r>
      <w:r w:rsidR="00AC5455">
        <w:t xml:space="preserve"> on any printed material, sponsorship poster</w:t>
      </w:r>
      <w:r w:rsidR="00A53DC0">
        <w:t>s</w:t>
      </w:r>
      <w:r w:rsidR="00AC5455">
        <w:t>/sign</w:t>
      </w:r>
      <w:r w:rsidR="00A53DC0">
        <w:t>s</w:t>
      </w:r>
      <w:r w:rsidR="00AC5455">
        <w:t xml:space="preserve"> to be posted at the race and throughout the community, your name printed along with all level 2 sponsors on the lower half of the race t-shirt, and five (5) free entries in the “Four for the 4</w:t>
      </w:r>
      <w:r w:rsidR="00AC5455" w:rsidRPr="00AC5455">
        <w:rPr>
          <w:vertAlign w:val="superscript"/>
        </w:rPr>
        <w:t>th</w:t>
      </w:r>
      <w:r w:rsidR="00AC5455">
        <w:t xml:space="preserve">” </w:t>
      </w:r>
      <w:r w:rsidR="00A53DC0">
        <w:t>R</w:t>
      </w:r>
      <w:r w:rsidR="00AC5455">
        <w:t>un.</w:t>
      </w:r>
    </w:p>
    <w:p w:rsidR="00563160" w:rsidRDefault="00537C8D" w:rsidP="00AC5455">
      <w:pPr>
        <w:pStyle w:val="ListParagraph"/>
        <w:numPr>
          <w:ilvl w:val="0"/>
          <w:numId w:val="1"/>
        </w:numPr>
      </w:pPr>
      <w:r>
        <w:t>Gold level</w:t>
      </w:r>
      <w:r w:rsidR="00AC5455">
        <w:t xml:space="preserve"> sponsorship, </w:t>
      </w:r>
      <w:r w:rsidR="00AC5455" w:rsidRPr="00911984">
        <w:t>$</w:t>
      </w:r>
      <w:r w:rsidRPr="00911984">
        <w:t>7</w:t>
      </w:r>
      <w:r w:rsidR="00AC5455" w:rsidRPr="00911984">
        <w:t>50</w:t>
      </w:r>
      <w:r w:rsidR="00AC5455">
        <w:t xml:space="preserve">…Will include your </w:t>
      </w:r>
      <w:r w:rsidR="00AC5455" w:rsidRPr="00537C8D">
        <w:t>company name</w:t>
      </w:r>
      <w:r w:rsidRPr="00537C8D">
        <w:t xml:space="preserve"> </w:t>
      </w:r>
      <w:r w:rsidR="00AC5455">
        <w:t xml:space="preserve"> on any printed material, sponsorship poster</w:t>
      </w:r>
      <w:r w:rsidR="00A53DC0">
        <w:t>s</w:t>
      </w:r>
      <w:r w:rsidR="00AC5455">
        <w:t>/sign</w:t>
      </w:r>
      <w:r w:rsidR="00A53DC0">
        <w:t>s</w:t>
      </w:r>
      <w:r w:rsidR="00AC5455">
        <w:t xml:space="preserve"> to be posted at the race and throughout the community, your name and logo printed along with all level 3 sponsors on the top half of the race t-shirt, and ten (10) free entries in the “Four for the 4</w:t>
      </w:r>
      <w:r w:rsidR="00AC5455" w:rsidRPr="00AC5455">
        <w:rPr>
          <w:vertAlign w:val="superscript"/>
        </w:rPr>
        <w:t>th</w:t>
      </w:r>
      <w:r w:rsidR="00AC5455">
        <w:t xml:space="preserve">” </w:t>
      </w:r>
      <w:r w:rsidR="00A53DC0">
        <w:t>R</w:t>
      </w:r>
      <w:r w:rsidR="00AC5455">
        <w:t>un.</w:t>
      </w:r>
    </w:p>
    <w:p w:rsidR="00537C8D" w:rsidRDefault="00537C8D" w:rsidP="00AC5455">
      <w:pPr>
        <w:pStyle w:val="ListParagraph"/>
        <w:numPr>
          <w:ilvl w:val="0"/>
          <w:numId w:val="1"/>
        </w:numPr>
      </w:pPr>
      <w:r>
        <w:t xml:space="preserve">Platinum level sponsorship, $1500…Will include special packet pickup and race day advertising along with opportunities for additional branding on </w:t>
      </w:r>
      <w:bookmarkStart w:id="0" w:name="_GoBack"/>
      <w:r>
        <w:t xml:space="preserve">associated race gear and advertising. </w:t>
      </w:r>
      <w:r w:rsidR="00911984">
        <w:t xml:space="preserve"> Included will be 12 (12) free entries in </w:t>
      </w:r>
      <w:bookmarkEnd w:id="0"/>
      <w:r w:rsidR="00911984">
        <w:t>the “Four for the 4</w:t>
      </w:r>
      <w:r w:rsidR="00911984" w:rsidRPr="00911984">
        <w:rPr>
          <w:vertAlign w:val="superscript"/>
        </w:rPr>
        <w:t>th</w:t>
      </w:r>
      <w:r w:rsidR="00911984">
        <w:t xml:space="preserve">” Run.  </w:t>
      </w:r>
      <w:r>
        <w:t xml:space="preserve"> This level is limited to 3 companies/entities.  </w:t>
      </w:r>
    </w:p>
    <w:p w:rsidR="00563160" w:rsidRDefault="000B2C99" w:rsidP="0056316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563245</wp:posOffset>
            </wp:positionV>
            <wp:extent cx="1657350" cy="1657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FOR 4TH LOGO COLOR-pag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160">
        <w:t xml:space="preserve">Thank you for taking </w:t>
      </w:r>
      <w:r w:rsidR="00A53DC0">
        <w:t xml:space="preserve">the </w:t>
      </w:r>
      <w:r w:rsidR="00563160">
        <w:t xml:space="preserve">time to </w:t>
      </w:r>
      <w:r w:rsidR="00A53DC0">
        <w:t>consider a sponsorship</w:t>
      </w:r>
      <w:r w:rsidR="00563160">
        <w:t>.  If you have any additional questions please feel free to contact any of the committee members.  We appreciate your support and hope that you will consider sponsoring the event.</w:t>
      </w:r>
    </w:p>
    <w:p w:rsidR="00563160" w:rsidRDefault="00563160" w:rsidP="00563160">
      <w:r>
        <w:t>Respectfully,</w:t>
      </w:r>
      <w:r w:rsidR="00911984">
        <w:t xml:space="preserve"> </w:t>
      </w:r>
      <w:r>
        <w:t>“Four for the 4</w:t>
      </w:r>
      <w:r w:rsidRPr="00563160">
        <w:rPr>
          <w:vertAlign w:val="superscript"/>
        </w:rPr>
        <w:t>th</w:t>
      </w:r>
      <w:r>
        <w:t>” Run Committee</w:t>
      </w:r>
    </w:p>
    <w:p w:rsidR="008D2347" w:rsidRDefault="00563160" w:rsidP="00EC1F73">
      <w:pPr>
        <w:spacing w:after="0"/>
      </w:pPr>
      <w:r>
        <w:t>Norm Aul</w:t>
      </w:r>
      <w:r w:rsidR="008D2347">
        <w:tab/>
      </w:r>
      <w:r w:rsidR="008D2347">
        <w:tab/>
      </w:r>
      <w:r>
        <w:t>Chris Day</w:t>
      </w:r>
      <w:r w:rsidR="008D2347">
        <w:tab/>
      </w:r>
      <w:r w:rsidR="008D2347">
        <w:tab/>
      </w:r>
      <w:r>
        <w:t>Ted Johnson</w:t>
      </w:r>
    </w:p>
    <w:p w:rsidR="008D2347" w:rsidRDefault="00563160" w:rsidP="00EC1F73">
      <w:pPr>
        <w:spacing w:after="0"/>
      </w:pPr>
      <w:r>
        <w:t>Pete Olson</w:t>
      </w:r>
      <w:r w:rsidR="008D2347">
        <w:tab/>
      </w:r>
      <w:r w:rsidR="008D2347">
        <w:tab/>
      </w:r>
      <w:r>
        <w:t xml:space="preserve">Bob </w:t>
      </w:r>
      <w:proofErr w:type="spellStart"/>
      <w:r w:rsidR="00911984">
        <w:t>R</w:t>
      </w:r>
      <w:r>
        <w:t>atchford</w:t>
      </w:r>
      <w:proofErr w:type="spellEnd"/>
      <w:r w:rsidR="000B2C99">
        <w:tab/>
      </w:r>
      <w:r w:rsidR="00A97FDF">
        <w:t>Christy Baker</w:t>
      </w:r>
    </w:p>
    <w:p w:rsidR="00A97FDF" w:rsidRDefault="00A97FDF" w:rsidP="00EC1F73">
      <w:pPr>
        <w:spacing w:after="0"/>
      </w:pPr>
      <w:r>
        <w:t>Kristi Geidel</w:t>
      </w:r>
      <w:r w:rsidR="00296A8F">
        <w:tab/>
      </w:r>
      <w:r w:rsidR="00296A8F">
        <w:tab/>
        <w:t>Dustin Woods</w:t>
      </w:r>
      <w:r w:rsidR="00731D7C">
        <w:tab/>
        <w:t>John Mickle</w:t>
      </w:r>
    </w:p>
    <w:p w:rsidR="00731D7C" w:rsidRDefault="00DD0518" w:rsidP="00EC1F73">
      <w:pPr>
        <w:spacing w:after="0"/>
      </w:pPr>
      <w:r>
        <w:t>Ryan Groves</w:t>
      </w:r>
      <w:r w:rsidR="00BE1108">
        <w:tab/>
      </w:r>
      <w:r w:rsidR="00BE1108">
        <w:tab/>
        <w:t>Ryan Gernand</w:t>
      </w:r>
    </w:p>
    <w:sectPr w:rsidR="00731D7C" w:rsidSect="00911984">
      <w:pgSz w:w="12240" w:h="15840"/>
      <w:pgMar w:top="1260" w:right="1800" w:bottom="5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10A0"/>
    <w:multiLevelType w:val="hybridMultilevel"/>
    <w:tmpl w:val="DBC6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90B55"/>
    <w:rsid w:val="00022189"/>
    <w:rsid w:val="000B2C99"/>
    <w:rsid w:val="00296A8F"/>
    <w:rsid w:val="002E540D"/>
    <w:rsid w:val="00390B55"/>
    <w:rsid w:val="00537C8D"/>
    <w:rsid w:val="0055185C"/>
    <w:rsid w:val="00563160"/>
    <w:rsid w:val="005704C2"/>
    <w:rsid w:val="006A6D25"/>
    <w:rsid w:val="006D05A4"/>
    <w:rsid w:val="00731D7C"/>
    <w:rsid w:val="008514E1"/>
    <w:rsid w:val="00880A41"/>
    <w:rsid w:val="008D2347"/>
    <w:rsid w:val="00911984"/>
    <w:rsid w:val="0099603E"/>
    <w:rsid w:val="009C1B1F"/>
    <w:rsid w:val="00A53DC0"/>
    <w:rsid w:val="00A64060"/>
    <w:rsid w:val="00A97FDF"/>
    <w:rsid w:val="00AC5455"/>
    <w:rsid w:val="00BE1108"/>
    <w:rsid w:val="00DD0518"/>
    <w:rsid w:val="00EC1F73"/>
    <w:rsid w:val="00F0643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F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Olson</dc:creator>
  <cp:lastModifiedBy>MollyDay</cp:lastModifiedBy>
  <cp:revision>3</cp:revision>
  <cp:lastPrinted>2014-03-06T20:40:00Z</cp:lastPrinted>
  <dcterms:created xsi:type="dcterms:W3CDTF">2016-11-22T12:58:00Z</dcterms:created>
  <dcterms:modified xsi:type="dcterms:W3CDTF">2016-11-23T00:00:00Z</dcterms:modified>
</cp:coreProperties>
</file>